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E3" w:rsidRDefault="008522E3" w:rsidP="008522E3">
      <w:pPr>
        <w:spacing w:after="0" w:line="240" w:lineRule="auto"/>
        <w:ind w:left="356" w:hangingChars="162" w:hanging="356"/>
      </w:pPr>
    </w:p>
    <w:p w:rsidR="007803D4" w:rsidRDefault="007803D4" w:rsidP="008522E3">
      <w:pPr>
        <w:pStyle w:val="Sraopastraipa"/>
        <w:spacing w:after="0" w:line="240" w:lineRule="auto"/>
        <w:ind w:left="356"/>
      </w:pPr>
    </w:p>
    <w:p w:rsidR="007803D4" w:rsidRDefault="007803D4" w:rsidP="008522E3">
      <w:pPr>
        <w:pStyle w:val="Sraopastraipa"/>
        <w:spacing w:after="0" w:line="240" w:lineRule="auto"/>
        <w:ind w:left="356"/>
      </w:pPr>
    </w:p>
    <w:p w:rsidR="008522E3" w:rsidRDefault="008522E3" w:rsidP="008522E3">
      <w:pPr>
        <w:pStyle w:val="Sraopastraipa"/>
        <w:spacing w:after="0" w:line="240" w:lineRule="auto"/>
        <w:ind w:left="356"/>
      </w:pPr>
    </w:p>
    <w:p w:rsidR="000D2EC8" w:rsidRDefault="000D2EC8" w:rsidP="00194FCB">
      <w:pPr>
        <w:pStyle w:val="Sraopastraipa"/>
        <w:numPr>
          <w:ilvl w:val="0"/>
          <w:numId w:val="1"/>
        </w:numPr>
        <w:spacing w:after="0" w:line="240" w:lineRule="auto"/>
        <w:ind w:left="356" w:hangingChars="162" w:hanging="356"/>
        <w:sectPr w:rsidR="000D2EC8" w:rsidSect="008522E3">
          <w:pgSz w:w="11906" w:h="16838"/>
          <w:pgMar w:top="567" w:right="567" w:bottom="567" w:left="567" w:header="567" w:footer="567" w:gutter="0"/>
          <w:cols w:num="2" w:space="1296"/>
          <w:docGrid w:linePitch="360"/>
        </w:sectPr>
      </w:pPr>
    </w:p>
    <w:p w:rsidR="00791828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lastRenderedPageBreak/>
        <w:t>Kas yra netolyginis judėjimas?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Kaip apskaičiuojamas vidutinis greitis?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Kas yra momentinis greitis?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Kas yra netolygiai kintantis judėjimas?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Kas yra tolygiai kintantis judėjimas?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Ką parodo pagreitis?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Kas yra laisvasis kūnų kritimas?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Koks yra laisvai krintančių kūnų pagreitis?</w:t>
      </w:r>
    </w:p>
    <w:p w:rsidR="00194FCB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Kodėl skirtingose Žemės vietose laisvojo kritimo pagreitis skiriasi?</w:t>
      </w:r>
    </w:p>
    <w:p w:rsidR="00185025" w:rsidRPr="000D2EC8" w:rsidRDefault="00185025" w:rsidP="000D2EC8">
      <w:pPr>
        <w:pStyle w:val="Sraopastraipa"/>
        <w:numPr>
          <w:ilvl w:val="0"/>
          <w:numId w:val="1"/>
        </w:numPr>
        <w:spacing w:after="0" w:line="240" w:lineRule="auto"/>
        <w:ind w:left="583" w:hangingChars="162" w:hanging="583"/>
        <w:rPr>
          <w:sz w:val="36"/>
          <w:szCs w:val="36"/>
        </w:rPr>
      </w:pPr>
      <w:r w:rsidRPr="000D2EC8">
        <w:rPr>
          <w:sz w:val="36"/>
          <w:szCs w:val="36"/>
        </w:rPr>
        <w:t>Kokiomis raidėmis žymimi ir kokiais vienetais matuojami:</w:t>
      </w:r>
    </w:p>
    <w:p w:rsidR="00185025" w:rsidRPr="000D2EC8" w:rsidRDefault="00185025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Greitis</w:t>
      </w:r>
    </w:p>
    <w:p w:rsidR="00185025" w:rsidRPr="000D2EC8" w:rsidRDefault="00185025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Pradinis greitis</w:t>
      </w:r>
    </w:p>
    <w:p w:rsidR="00185025" w:rsidRPr="000D2EC8" w:rsidRDefault="00185025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Pagreitis</w:t>
      </w:r>
    </w:p>
    <w:p w:rsidR="00185025" w:rsidRPr="000D2EC8" w:rsidRDefault="00194FCB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Laikas</w:t>
      </w:r>
      <w:bookmarkStart w:id="0" w:name="_GoBack"/>
      <w:bookmarkEnd w:id="0"/>
    </w:p>
    <w:p w:rsidR="00194FCB" w:rsidRPr="000D2EC8" w:rsidRDefault="00194FCB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Poslinkis</w:t>
      </w:r>
    </w:p>
    <w:p w:rsidR="00194FCB" w:rsidRPr="000D2EC8" w:rsidRDefault="00194FCB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Koordinatė</w:t>
      </w:r>
    </w:p>
    <w:p w:rsidR="00194FCB" w:rsidRPr="000D2EC8" w:rsidRDefault="00194FCB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Laisvojo kritimo pagreitis</w:t>
      </w:r>
    </w:p>
    <w:p w:rsidR="00194FCB" w:rsidRPr="000D2EC8" w:rsidRDefault="00194FCB" w:rsidP="000D2EC8">
      <w:pPr>
        <w:pStyle w:val="Sraopastraipa"/>
        <w:numPr>
          <w:ilvl w:val="1"/>
          <w:numId w:val="1"/>
        </w:numPr>
        <w:spacing w:after="0" w:line="240" w:lineRule="auto"/>
        <w:ind w:leftChars="129" w:left="741" w:hangingChars="127" w:hanging="457"/>
        <w:rPr>
          <w:sz w:val="36"/>
          <w:szCs w:val="36"/>
        </w:rPr>
      </w:pPr>
      <w:r w:rsidRPr="000D2EC8">
        <w:rPr>
          <w:sz w:val="36"/>
          <w:szCs w:val="36"/>
        </w:rPr>
        <w:t>Aukštis.</w:t>
      </w:r>
    </w:p>
    <w:p w:rsidR="007803D4" w:rsidRPr="000D2EC8" w:rsidRDefault="007803D4" w:rsidP="007803D4">
      <w:pPr>
        <w:spacing w:after="0" w:line="240" w:lineRule="auto"/>
        <w:rPr>
          <w:sz w:val="36"/>
          <w:szCs w:val="36"/>
        </w:rPr>
      </w:pPr>
      <w:r w:rsidRPr="000D2EC8">
        <w:rPr>
          <w:sz w:val="36"/>
          <w:szCs w:val="36"/>
        </w:rPr>
        <w:t>Mokėti spręsti nesudėtingus uždavinius pagal pateiktas formules.</w:t>
      </w:r>
    </w:p>
    <w:p w:rsidR="00194FCB" w:rsidRPr="000D2EC8" w:rsidRDefault="00194FCB" w:rsidP="00194FCB">
      <w:pPr>
        <w:spacing w:after="0" w:line="240" w:lineRule="auto"/>
        <w:rPr>
          <w:sz w:val="36"/>
          <w:szCs w:val="36"/>
        </w:rPr>
      </w:pPr>
    </w:p>
    <w:p w:rsidR="008522E3" w:rsidRDefault="008522E3" w:rsidP="00194FCB">
      <w:pPr>
        <w:spacing w:after="0" w:line="240" w:lineRule="auto"/>
      </w:pPr>
    </w:p>
    <w:p w:rsidR="008522E3" w:rsidRDefault="008522E3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p w:rsidR="000D2EC8" w:rsidRDefault="000D2EC8" w:rsidP="00194FCB">
      <w:pPr>
        <w:spacing w:after="0" w:line="240" w:lineRule="auto"/>
      </w:pPr>
    </w:p>
    <w:sectPr w:rsidR="000D2EC8" w:rsidSect="000D2EC8">
      <w:type w:val="continuous"/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993"/>
    <w:multiLevelType w:val="hybridMultilevel"/>
    <w:tmpl w:val="DF2C1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53462"/>
    <w:multiLevelType w:val="hybridMultilevel"/>
    <w:tmpl w:val="DF2C1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957"/>
    <w:multiLevelType w:val="hybridMultilevel"/>
    <w:tmpl w:val="DF2C1E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4390B"/>
    <w:multiLevelType w:val="hybridMultilevel"/>
    <w:tmpl w:val="C3A4F1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25"/>
    <w:rsid w:val="000D2EC8"/>
    <w:rsid w:val="00185025"/>
    <w:rsid w:val="00194FCB"/>
    <w:rsid w:val="007803D4"/>
    <w:rsid w:val="00791828"/>
    <w:rsid w:val="008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5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8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B5F3-A2C4-4B2B-9FAF-60AD00EA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3</cp:revision>
  <dcterms:created xsi:type="dcterms:W3CDTF">2015-11-10T06:30:00Z</dcterms:created>
  <dcterms:modified xsi:type="dcterms:W3CDTF">2015-11-10T10:59:00Z</dcterms:modified>
</cp:coreProperties>
</file>